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30" w:rsidRDefault="009A1130" w:rsidP="009A1130">
      <w:pPr>
        <w:jc w:val="center"/>
        <w:rPr>
          <w:rFonts w:ascii="Calibri" w:hAnsi="Calibri" w:cs="Arial"/>
          <w:sz w:val="31"/>
          <w:szCs w:val="31"/>
          <w:lang w:val="fr-BE"/>
        </w:rPr>
      </w:pPr>
      <w:r>
        <w:rPr>
          <w:rFonts w:ascii="Calibri" w:hAnsi="Calibri" w:cs="Arial"/>
          <w:noProof/>
          <w:sz w:val="31"/>
          <w:szCs w:val="31"/>
        </w:rPr>
        <w:drawing>
          <wp:inline distT="0" distB="0" distL="0" distR="0" wp14:anchorId="6410F2B3" wp14:editId="793BB429">
            <wp:extent cx="831600" cy="831600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108_logo_brand_10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5E1" w:rsidRPr="009A1130" w:rsidRDefault="000065E1" w:rsidP="009A1130">
      <w:pPr>
        <w:rPr>
          <w:rFonts w:ascii="Calibri" w:hAnsi="Calibri" w:cs="Arial"/>
          <w:sz w:val="26"/>
          <w:szCs w:val="26"/>
          <w:lang w:val="fr-FR"/>
        </w:rPr>
      </w:pPr>
      <w:r w:rsidRPr="009A1130">
        <w:rPr>
          <w:rFonts w:ascii="Calibri" w:hAnsi="Calibri" w:cs="Arial"/>
          <w:sz w:val="26"/>
          <w:szCs w:val="26"/>
          <w:lang w:val="fr-BE"/>
        </w:rPr>
        <w:t>Communiqué de presse</w:t>
      </w:r>
    </w:p>
    <w:p w:rsidR="000065E1" w:rsidRPr="000065E1" w:rsidRDefault="000065E1" w:rsidP="000065E1">
      <w:pPr>
        <w:pStyle w:val="Title"/>
        <w:rPr>
          <w:sz w:val="40"/>
          <w:szCs w:val="40"/>
          <w:lang w:val="fr-FR"/>
        </w:rPr>
      </w:pPr>
      <w:r w:rsidRPr="000065E1">
        <w:rPr>
          <w:sz w:val="40"/>
          <w:szCs w:val="40"/>
          <w:lang w:val="fr-FR"/>
        </w:rPr>
        <w:t>L’applica</w:t>
      </w:r>
      <w:r w:rsidR="007B6474">
        <w:rPr>
          <w:sz w:val="40"/>
          <w:szCs w:val="40"/>
          <w:lang w:val="fr-FR"/>
        </w:rPr>
        <w:t xml:space="preserve">tion </w:t>
      </w:r>
      <w:proofErr w:type="spellStart"/>
      <w:r w:rsidR="007B6474">
        <w:rPr>
          <w:sz w:val="40"/>
          <w:szCs w:val="40"/>
          <w:lang w:val="fr-FR"/>
        </w:rPr>
        <w:t>MyBEnefits</w:t>
      </w:r>
      <w:proofErr w:type="spellEnd"/>
      <w:r w:rsidR="007B6474">
        <w:rPr>
          <w:sz w:val="40"/>
          <w:szCs w:val="40"/>
          <w:lang w:val="fr-FR"/>
        </w:rPr>
        <w:t xml:space="preserve"> pour faciliter </w:t>
      </w:r>
      <w:r w:rsidRPr="000065E1">
        <w:rPr>
          <w:sz w:val="40"/>
          <w:szCs w:val="40"/>
          <w:lang w:val="fr-FR"/>
        </w:rPr>
        <w:t>la demande d’avantages sociaux</w:t>
      </w:r>
    </w:p>
    <w:p w:rsidR="000065E1" w:rsidRPr="00DE4A59" w:rsidRDefault="000065E1" w:rsidP="000065E1">
      <w:pPr>
        <w:rPr>
          <w:sz w:val="8"/>
          <w:szCs w:val="8"/>
          <w:lang w:val="fr-FR"/>
        </w:rPr>
      </w:pPr>
    </w:p>
    <w:p w:rsidR="000065E1" w:rsidRPr="000065E1" w:rsidRDefault="000065E1" w:rsidP="000065E1">
      <w:pPr>
        <w:rPr>
          <w:rFonts w:cstheme="minorHAnsi"/>
          <w:b/>
          <w:sz w:val="24"/>
          <w:szCs w:val="24"/>
          <w:lang w:val="fr-FR"/>
        </w:rPr>
      </w:pPr>
      <w:r w:rsidRPr="000065E1">
        <w:rPr>
          <w:lang w:val="fr-FR"/>
        </w:rPr>
        <w:t xml:space="preserve">BRUXELLES, </w:t>
      </w:r>
      <w:r w:rsidR="00D77073">
        <w:rPr>
          <w:lang w:val="fr-FR"/>
        </w:rPr>
        <w:t>30</w:t>
      </w:r>
      <w:r w:rsidRPr="000065E1">
        <w:rPr>
          <w:lang w:val="fr-FR"/>
        </w:rPr>
        <w:t>/0</w:t>
      </w:r>
      <w:r>
        <w:rPr>
          <w:lang w:val="fr-FR"/>
        </w:rPr>
        <w:t>6</w:t>
      </w:r>
      <w:r w:rsidRPr="000065E1">
        <w:rPr>
          <w:lang w:val="fr-FR"/>
        </w:rPr>
        <w:t>/202</w:t>
      </w:r>
      <w:r>
        <w:rPr>
          <w:lang w:val="fr-FR"/>
        </w:rPr>
        <w:t>1</w:t>
      </w:r>
      <w:r w:rsidR="0081076C">
        <w:rPr>
          <w:lang w:val="fr-FR"/>
        </w:rPr>
        <w:t xml:space="preserve"> </w:t>
      </w:r>
      <w:r w:rsidRPr="000065E1">
        <w:rPr>
          <w:lang w:val="fr-FR"/>
        </w:rPr>
        <w:t>–</w:t>
      </w:r>
      <w:r>
        <w:rPr>
          <w:lang w:val="fr-FR"/>
        </w:rPr>
        <w:t xml:space="preserve"> </w:t>
      </w:r>
      <w:r w:rsidRPr="000065E1">
        <w:rPr>
          <w:rFonts w:cstheme="minorHAnsi"/>
          <w:b/>
          <w:sz w:val="24"/>
          <w:szCs w:val="24"/>
          <w:lang w:val="fr-FR"/>
        </w:rPr>
        <w:t>Un meilleur accès aux droits sociaux qui ne sont pas délivrés automatiquement et moins de formalités administratives, voilà l’</w:t>
      </w:r>
      <w:r>
        <w:rPr>
          <w:rFonts w:cstheme="minorHAnsi"/>
          <w:b/>
          <w:sz w:val="24"/>
          <w:szCs w:val="24"/>
          <w:lang w:val="fr-FR"/>
        </w:rPr>
        <w:t>objectif</w:t>
      </w:r>
      <w:r w:rsidRPr="000065E1">
        <w:rPr>
          <w:rFonts w:cstheme="minorHAnsi"/>
          <w:b/>
          <w:sz w:val="24"/>
          <w:szCs w:val="24"/>
          <w:lang w:val="fr-FR"/>
        </w:rPr>
        <w:t xml:space="preserve"> de </w:t>
      </w:r>
      <w:proofErr w:type="spellStart"/>
      <w:r w:rsidRPr="000065E1">
        <w:rPr>
          <w:rFonts w:cstheme="minorHAnsi"/>
          <w:b/>
          <w:sz w:val="24"/>
          <w:szCs w:val="24"/>
          <w:lang w:val="fr-FR"/>
        </w:rPr>
        <w:t>MyBEnefits</w:t>
      </w:r>
      <w:proofErr w:type="spellEnd"/>
      <w:r w:rsidRPr="000065E1">
        <w:rPr>
          <w:rFonts w:cstheme="minorHAnsi"/>
          <w:b/>
          <w:sz w:val="24"/>
          <w:szCs w:val="24"/>
          <w:lang w:val="fr-FR"/>
        </w:rPr>
        <w:t xml:space="preserve">. Aujourd’hui, avec l’ajout de 2 nouvelles fonctionnalités, </w:t>
      </w:r>
      <w:proofErr w:type="spellStart"/>
      <w:r w:rsidRPr="000065E1">
        <w:rPr>
          <w:rFonts w:cstheme="minorHAnsi"/>
          <w:b/>
          <w:sz w:val="24"/>
          <w:szCs w:val="24"/>
          <w:lang w:val="fr-FR"/>
        </w:rPr>
        <w:t>l’app</w:t>
      </w:r>
      <w:proofErr w:type="spellEnd"/>
      <w:r w:rsidRPr="000065E1">
        <w:rPr>
          <w:rFonts w:cstheme="minorHAnsi"/>
          <w:b/>
          <w:sz w:val="24"/>
          <w:szCs w:val="24"/>
          <w:lang w:val="fr-FR"/>
        </w:rPr>
        <w:t xml:space="preserve"> passe la vitesse supérieure.</w:t>
      </w:r>
    </w:p>
    <w:p w:rsidR="000065E1" w:rsidRPr="00DE4A59" w:rsidRDefault="000065E1" w:rsidP="000065E1">
      <w:pPr>
        <w:rPr>
          <w:sz w:val="8"/>
          <w:szCs w:val="8"/>
          <w:lang w:val="fr-FR"/>
        </w:rPr>
      </w:pPr>
    </w:p>
    <w:p w:rsidR="000065E1" w:rsidRPr="000065E1" w:rsidRDefault="000065E1" w:rsidP="009A1130">
      <w:pPr>
        <w:spacing w:after="0"/>
        <w:rPr>
          <w:lang w:val="fr-FR"/>
        </w:rPr>
      </w:pPr>
      <w:r w:rsidRPr="000065E1">
        <w:rPr>
          <w:lang w:val="fr-FR"/>
        </w:rPr>
        <w:t xml:space="preserve">Environ </w:t>
      </w:r>
      <w:r w:rsidRPr="004366EB">
        <w:rPr>
          <w:b/>
          <w:lang w:val="fr-FR"/>
        </w:rPr>
        <w:t>deux millions de personnes en situation plus fragile</w:t>
      </w:r>
      <w:r w:rsidRPr="000065E1">
        <w:rPr>
          <w:lang w:val="fr-FR"/>
        </w:rPr>
        <w:t xml:space="preserve"> ont droit à des avantages sociaux.</w:t>
      </w:r>
      <w:r w:rsidR="009A1130">
        <w:rPr>
          <w:lang w:val="fr-FR"/>
        </w:rPr>
        <w:br/>
      </w:r>
      <w:r w:rsidRPr="000065E1">
        <w:rPr>
          <w:lang w:val="fr-FR"/>
        </w:rPr>
        <w:t xml:space="preserve">Un citoyen bénéficiaire d’un revenu d’intégration, d’une intervention majorée ou d’un autre statut social a </w:t>
      </w:r>
      <w:r w:rsidRPr="004366EB">
        <w:rPr>
          <w:b/>
          <w:lang w:val="fr-FR"/>
        </w:rPr>
        <w:t xml:space="preserve">intérêt à utiliser </w:t>
      </w:r>
      <w:proofErr w:type="spellStart"/>
      <w:r w:rsidRPr="004366EB">
        <w:rPr>
          <w:b/>
          <w:lang w:val="fr-FR"/>
        </w:rPr>
        <w:t>MyBEnefits</w:t>
      </w:r>
      <w:proofErr w:type="spellEnd"/>
      <w:r w:rsidRPr="000065E1">
        <w:rPr>
          <w:lang w:val="fr-FR"/>
        </w:rPr>
        <w:t xml:space="preserve"> pour :</w:t>
      </w:r>
    </w:p>
    <w:p w:rsidR="000065E1" w:rsidRPr="000065E1" w:rsidRDefault="000065E1" w:rsidP="00010D35">
      <w:pPr>
        <w:pStyle w:val="ListParagraph"/>
        <w:numPr>
          <w:ilvl w:val="0"/>
          <w:numId w:val="2"/>
        </w:numPr>
        <w:spacing w:after="0"/>
        <w:ind w:left="567" w:hanging="207"/>
        <w:rPr>
          <w:lang w:val="fr-FR"/>
        </w:rPr>
      </w:pPr>
      <w:r w:rsidRPr="000065E1">
        <w:rPr>
          <w:lang w:val="fr-FR"/>
        </w:rPr>
        <w:t>recevoir de manière sécurisée la liste de ses statuts sociaux et facilement les montrer</w:t>
      </w:r>
    </w:p>
    <w:p w:rsidR="000065E1" w:rsidRPr="000065E1" w:rsidRDefault="000065E1" w:rsidP="00010D35">
      <w:pPr>
        <w:pStyle w:val="ListParagraph"/>
        <w:numPr>
          <w:ilvl w:val="0"/>
          <w:numId w:val="2"/>
        </w:numPr>
        <w:spacing w:after="0"/>
        <w:ind w:left="567" w:hanging="207"/>
        <w:rPr>
          <w:lang w:val="fr-FR"/>
        </w:rPr>
      </w:pPr>
      <w:r w:rsidRPr="000065E1">
        <w:rPr>
          <w:lang w:val="fr-FR"/>
        </w:rPr>
        <w:t xml:space="preserve">chercher les droits et avantages sociaux liés aux statuts sociaux </w:t>
      </w:r>
    </w:p>
    <w:p w:rsidR="000065E1" w:rsidRDefault="000065E1" w:rsidP="00010D35">
      <w:pPr>
        <w:pStyle w:val="ListParagraph"/>
        <w:numPr>
          <w:ilvl w:val="0"/>
          <w:numId w:val="2"/>
        </w:numPr>
        <w:spacing w:after="0"/>
        <w:ind w:left="567" w:hanging="207"/>
        <w:rPr>
          <w:lang w:val="fr-FR"/>
        </w:rPr>
      </w:pPr>
      <w:r w:rsidRPr="000065E1">
        <w:rPr>
          <w:lang w:val="fr-FR"/>
        </w:rPr>
        <w:t>communiquer à la communauté les avantages sociaux qu’il a repérés</w:t>
      </w:r>
    </w:p>
    <w:p w:rsidR="007B6474" w:rsidRPr="007B6474" w:rsidRDefault="007B6474" w:rsidP="007B6474">
      <w:pPr>
        <w:pStyle w:val="ListParagraph"/>
        <w:spacing w:after="0"/>
        <w:jc w:val="both"/>
        <w:rPr>
          <w:sz w:val="8"/>
          <w:szCs w:val="8"/>
          <w:lang w:val="fr-FR"/>
        </w:rPr>
      </w:pPr>
    </w:p>
    <w:p w:rsidR="000065E1" w:rsidRPr="000065E1" w:rsidRDefault="000065E1" w:rsidP="000065E1">
      <w:pPr>
        <w:rPr>
          <w:lang w:val="fr-FR"/>
        </w:rPr>
      </w:pPr>
      <w:r w:rsidRPr="000065E1">
        <w:rPr>
          <w:lang w:val="fr-FR"/>
        </w:rPr>
        <w:t xml:space="preserve">En parallèle, </w:t>
      </w:r>
      <w:r w:rsidR="007821B9">
        <w:rPr>
          <w:lang w:val="fr-FR"/>
        </w:rPr>
        <w:t xml:space="preserve">beaucoup </w:t>
      </w:r>
      <w:r w:rsidR="007821B9" w:rsidRPr="00DE4A59">
        <w:rPr>
          <w:lang w:val="fr-FR"/>
        </w:rPr>
        <w:t>d’</w:t>
      </w:r>
      <w:r w:rsidR="007821B9" w:rsidRPr="00DE4A59">
        <w:rPr>
          <w:b/>
          <w:lang w:val="fr-FR"/>
        </w:rPr>
        <w:t>organismes prévoient des avantages sociaux</w:t>
      </w:r>
      <w:r w:rsidR="007821B9">
        <w:rPr>
          <w:lang w:val="fr-FR"/>
        </w:rPr>
        <w:t xml:space="preserve"> </w:t>
      </w:r>
      <w:r w:rsidR="007821B9" w:rsidRPr="000065E1">
        <w:rPr>
          <w:lang w:val="fr-FR"/>
        </w:rPr>
        <w:t>comme par exemple un tarif préférentiel pour un accès à la piscine, un prix d’entrée réduit au musée</w:t>
      </w:r>
      <w:r w:rsidR="00DE4A59">
        <w:rPr>
          <w:lang w:val="fr-FR"/>
        </w:rPr>
        <w:t>, etc.</w:t>
      </w:r>
      <w:r w:rsidR="00DE4A59">
        <w:rPr>
          <w:lang w:val="fr-FR"/>
        </w:rPr>
        <w:br/>
      </w:r>
      <w:r w:rsidR="007821B9">
        <w:rPr>
          <w:lang w:val="fr-FR"/>
        </w:rPr>
        <w:t>C</w:t>
      </w:r>
      <w:r w:rsidRPr="000065E1">
        <w:rPr>
          <w:lang w:val="fr-FR"/>
        </w:rPr>
        <w:t>e</w:t>
      </w:r>
      <w:r w:rsidR="004366EB">
        <w:rPr>
          <w:lang w:val="fr-FR"/>
        </w:rPr>
        <w:t>s</w:t>
      </w:r>
      <w:r w:rsidRPr="000065E1">
        <w:rPr>
          <w:lang w:val="fr-FR"/>
        </w:rPr>
        <w:t xml:space="preserve"> </w:t>
      </w:r>
      <w:r w:rsidR="004366EB">
        <w:rPr>
          <w:lang w:val="fr-FR"/>
        </w:rPr>
        <w:t xml:space="preserve">infrastructures </w:t>
      </w:r>
      <w:r w:rsidR="00DE4A59" w:rsidRPr="00DE4A59">
        <w:rPr>
          <w:b/>
          <w:lang w:val="fr-FR"/>
        </w:rPr>
        <w:t xml:space="preserve">peuvent </w:t>
      </w:r>
      <w:r w:rsidRPr="00DE4A59">
        <w:rPr>
          <w:b/>
          <w:lang w:val="fr-FR"/>
        </w:rPr>
        <w:t xml:space="preserve">aujourd’hui </w:t>
      </w:r>
      <w:r w:rsidR="00DE4A59" w:rsidRPr="00DE4A59">
        <w:rPr>
          <w:b/>
          <w:lang w:val="fr-FR"/>
        </w:rPr>
        <w:t>utiliser un code QR/numérique</w:t>
      </w:r>
      <w:r w:rsidR="00DE4A59">
        <w:rPr>
          <w:lang w:val="fr-FR"/>
        </w:rPr>
        <w:t xml:space="preserve"> à la place d’une </w:t>
      </w:r>
      <w:r w:rsidRPr="000065E1">
        <w:rPr>
          <w:lang w:val="fr-FR"/>
        </w:rPr>
        <w:t xml:space="preserve">attestation </w:t>
      </w:r>
      <w:r w:rsidR="00DE4A59">
        <w:rPr>
          <w:lang w:val="fr-FR"/>
        </w:rPr>
        <w:t xml:space="preserve">papier, pour faire </w:t>
      </w:r>
      <w:r w:rsidRPr="000065E1">
        <w:rPr>
          <w:lang w:val="fr-FR"/>
        </w:rPr>
        <w:t xml:space="preserve">bénéficier </w:t>
      </w:r>
      <w:r w:rsidR="00DE4A59">
        <w:rPr>
          <w:lang w:val="fr-FR"/>
        </w:rPr>
        <w:t xml:space="preserve">un citoyen </w:t>
      </w:r>
      <w:r w:rsidRPr="000065E1">
        <w:rPr>
          <w:lang w:val="fr-FR"/>
        </w:rPr>
        <w:t>d’une réduction ou d’un avantage lié à son statut social.</w:t>
      </w:r>
    </w:p>
    <w:p w:rsidR="000065E1" w:rsidRPr="000065E1" w:rsidRDefault="000065E1" w:rsidP="007B6474">
      <w:pPr>
        <w:spacing w:after="0"/>
        <w:rPr>
          <w:lang w:val="fr-FR"/>
        </w:rPr>
      </w:pPr>
      <w:r w:rsidRPr="000065E1">
        <w:rPr>
          <w:lang w:val="fr-FR"/>
        </w:rPr>
        <w:t xml:space="preserve">Si un </w:t>
      </w:r>
      <w:r w:rsidRPr="00DE4A59">
        <w:rPr>
          <w:b/>
          <w:lang w:val="fr-FR"/>
        </w:rPr>
        <w:t>organisme professionnel donne un avantage social</w:t>
      </w:r>
      <w:r w:rsidRPr="000065E1">
        <w:rPr>
          <w:lang w:val="fr-FR"/>
        </w:rPr>
        <w:t xml:space="preserve">, il est </w:t>
      </w:r>
      <w:r w:rsidRPr="007821B9">
        <w:rPr>
          <w:b/>
          <w:lang w:val="fr-FR"/>
        </w:rPr>
        <w:t xml:space="preserve">encouragé à utiliser </w:t>
      </w:r>
      <w:proofErr w:type="spellStart"/>
      <w:r w:rsidRPr="007821B9">
        <w:rPr>
          <w:b/>
          <w:lang w:val="fr-FR"/>
        </w:rPr>
        <w:t>MyBEnefits</w:t>
      </w:r>
      <w:proofErr w:type="spellEnd"/>
      <w:r w:rsidRPr="000065E1">
        <w:rPr>
          <w:lang w:val="fr-FR"/>
        </w:rPr>
        <w:t xml:space="preserve"> pour :</w:t>
      </w:r>
    </w:p>
    <w:p w:rsidR="000065E1" w:rsidRPr="007821B9" w:rsidRDefault="000065E1" w:rsidP="00010D35">
      <w:pPr>
        <w:pStyle w:val="ListParagraph"/>
        <w:numPr>
          <w:ilvl w:val="0"/>
          <w:numId w:val="3"/>
        </w:numPr>
        <w:spacing w:after="0"/>
        <w:ind w:left="567" w:hanging="207"/>
        <w:rPr>
          <w:lang w:val="fr-FR"/>
        </w:rPr>
      </w:pPr>
      <w:r w:rsidRPr="007821B9">
        <w:rPr>
          <w:lang w:val="fr-FR"/>
        </w:rPr>
        <w:t>vérifier si une personne est dans les conditions pour recevoir l’avantage</w:t>
      </w:r>
    </w:p>
    <w:p w:rsidR="000065E1" w:rsidRPr="007821B9" w:rsidRDefault="000065E1" w:rsidP="00010D35">
      <w:pPr>
        <w:pStyle w:val="ListParagraph"/>
        <w:numPr>
          <w:ilvl w:val="0"/>
          <w:numId w:val="3"/>
        </w:numPr>
        <w:spacing w:after="0"/>
        <w:ind w:left="567" w:hanging="207"/>
        <w:rPr>
          <w:lang w:val="fr-FR"/>
        </w:rPr>
      </w:pPr>
      <w:r w:rsidRPr="007821B9">
        <w:rPr>
          <w:lang w:val="fr-FR"/>
        </w:rPr>
        <w:t>chercher les droits et avantages sociaux liés aux statuts sociaux</w:t>
      </w:r>
    </w:p>
    <w:p w:rsidR="000065E1" w:rsidRPr="007821B9" w:rsidRDefault="000065E1" w:rsidP="00010D35">
      <w:pPr>
        <w:pStyle w:val="ListParagraph"/>
        <w:numPr>
          <w:ilvl w:val="0"/>
          <w:numId w:val="3"/>
        </w:numPr>
        <w:spacing w:after="0"/>
        <w:ind w:left="567" w:hanging="207"/>
        <w:rPr>
          <w:lang w:val="fr-FR"/>
        </w:rPr>
      </w:pPr>
      <w:r w:rsidRPr="007821B9">
        <w:rPr>
          <w:lang w:val="fr-FR"/>
        </w:rPr>
        <w:t>communiquer à la communauté les avantages sociaux qu’il accorde</w:t>
      </w:r>
    </w:p>
    <w:p w:rsidR="000065E1" w:rsidRPr="007B6474" w:rsidRDefault="000065E1" w:rsidP="000065E1">
      <w:pPr>
        <w:rPr>
          <w:sz w:val="8"/>
          <w:szCs w:val="8"/>
          <w:lang w:val="fr-FR"/>
        </w:rPr>
      </w:pPr>
    </w:p>
    <w:p w:rsidR="000065E1" w:rsidRPr="0081076C" w:rsidRDefault="000065E1" w:rsidP="000065E1">
      <w:pPr>
        <w:rPr>
          <w:b/>
          <w:sz w:val="24"/>
          <w:szCs w:val="24"/>
          <w:lang w:val="fr-FR"/>
        </w:rPr>
      </w:pPr>
      <w:r w:rsidRPr="0081076C">
        <w:rPr>
          <w:b/>
          <w:sz w:val="24"/>
          <w:szCs w:val="24"/>
          <w:lang w:val="fr-FR"/>
        </w:rPr>
        <w:t>Focus sur les deux nouvelles fonctionnalités</w:t>
      </w:r>
    </w:p>
    <w:p w:rsidR="000065E1" w:rsidRPr="000065E1" w:rsidRDefault="000065E1" w:rsidP="000065E1">
      <w:pPr>
        <w:rPr>
          <w:lang w:val="fr-FR"/>
        </w:rPr>
      </w:pPr>
      <w:r w:rsidRPr="00DE4A59">
        <w:rPr>
          <w:b/>
          <w:lang w:val="fr-FR"/>
        </w:rPr>
        <w:t>1 - Consulter les avantages</w:t>
      </w:r>
    </w:p>
    <w:p w:rsidR="000065E1" w:rsidRPr="000065E1" w:rsidRDefault="000065E1" w:rsidP="000065E1">
      <w:pPr>
        <w:rPr>
          <w:lang w:val="fr-FR"/>
        </w:rPr>
      </w:pPr>
      <w:r w:rsidRPr="000065E1">
        <w:rPr>
          <w:lang w:val="fr-FR"/>
        </w:rPr>
        <w:t>P</w:t>
      </w:r>
      <w:r w:rsidR="00BD4E2E">
        <w:rPr>
          <w:lang w:val="fr-FR"/>
        </w:rPr>
        <w:t xml:space="preserve">rès de 200 </w:t>
      </w:r>
      <w:r w:rsidRPr="000065E1">
        <w:rPr>
          <w:lang w:val="fr-FR"/>
        </w:rPr>
        <w:t>avantages réservés aux personnes avec de</w:t>
      </w:r>
      <w:r w:rsidR="00167184">
        <w:rPr>
          <w:lang w:val="fr-FR"/>
        </w:rPr>
        <w:t>s</w:t>
      </w:r>
      <w:r w:rsidRPr="000065E1">
        <w:rPr>
          <w:lang w:val="fr-FR"/>
        </w:rPr>
        <w:t xml:space="preserve"> statuts sociaux sont répertoriés actuellement. Les avantages sont présentés </w:t>
      </w:r>
      <w:r w:rsidRPr="00DE4A59">
        <w:rPr>
          <w:b/>
          <w:lang w:val="fr-FR"/>
        </w:rPr>
        <w:t>sous forme de listes dynamiques</w:t>
      </w:r>
      <w:r w:rsidRPr="000065E1">
        <w:rPr>
          <w:lang w:val="fr-FR"/>
        </w:rPr>
        <w:t>.</w:t>
      </w:r>
    </w:p>
    <w:p w:rsidR="000065E1" w:rsidRPr="000065E1" w:rsidRDefault="000065E1" w:rsidP="000065E1">
      <w:pPr>
        <w:rPr>
          <w:lang w:val="fr-FR"/>
        </w:rPr>
      </w:pPr>
      <w:r w:rsidRPr="000065E1">
        <w:rPr>
          <w:lang w:val="fr-FR"/>
        </w:rPr>
        <w:t xml:space="preserve">Intuitivement, les utilisateurs ont la possibilité de filtrer les avantages repris en affinant au fur et à mesure leur </w:t>
      </w:r>
      <w:r w:rsidRPr="00DE4A59">
        <w:rPr>
          <w:b/>
          <w:lang w:val="fr-FR"/>
        </w:rPr>
        <w:t>recherche sur base de 3 critères</w:t>
      </w:r>
      <w:r w:rsidRPr="000065E1">
        <w:rPr>
          <w:lang w:val="fr-FR"/>
        </w:rPr>
        <w:t xml:space="preserve"> :</w:t>
      </w:r>
    </w:p>
    <w:p w:rsidR="000065E1" w:rsidRPr="000065E1" w:rsidRDefault="000065E1" w:rsidP="009A1130">
      <w:pPr>
        <w:spacing w:after="0"/>
        <w:rPr>
          <w:lang w:val="fr-FR"/>
        </w:rPr>
      </w:pPr>
      <w:r w:rsidRPr="000065E1">
        <w:rPr>
          <w:lang w:val="fr-FR"/>
        </w:rPr>
        <w:t xml:space="preserve">La </w:t>
      </w:r>
      <w:r w:rsidRPr="00DE4A59">
        <w:rPr>
          <w:b/>
          <w:lang w:val="fr-FR"/>
        </w:rPr>
        <w:t>zone géographique</w:t>
      </w:r>
      <w:r w:rsidRPr="000065E1">
        <w:rPr>
          <w:lang w:val="fr-FR"/>
        </w:rPr>
        <w:t xml:space="preserve"> désirée, avec différents niveaux de précision comme </w:t>
      </w:r>
    </w:p>
    <w:p w:rsidR="000065E1" w:rsidRPr="00DE4A59" w:rsidRDefault="00C0051F" w:rsidP="00010D35">
      <w:pPr>
        <w:pStyle w:val="ListParagraph"/>
        <w:numPr>
          <w:ilvl w:val="0"/>
          <w:numId w:val="4"/>
        </w:numPr>
        <w:spacing w:after="0"/>
        <w:ind w:left="567" w:hanging="207"/>
        <w:rPr>
          <w:lang w:val="fr-FR"/>
        </w:rPr>
      </w:pPr>
      <w:r>
        <w:rPr>
          <w:lang w:val="fr-FR"/>
        </w:rPr>
        <w:t>l</w:t>
      </w:r>
      <w:r w:rsidR="000065E1" w:rsidRPr="00DE4A59">
        <w:rPr>
          <w:lang w:val="fr-FR"/>
        </w:rPr>
        <w:t xml:space="preserve">a Région du pays </w:t>
      </w:r>
    </w:p>
    <w:p w:rsidR="000065E1" w:rsidRPr="00DE4A59" w:rsidRDefault="00C0051F" w:rsidP="00010D35">
      <w:pPr>
        <w:pStyle w:val="ListParagraph"/>
        <w:numPr>
          <w:ilvl w:val="0"/>
          <w:numId w:val="4"/>
        </w:numPr>
        <w:spacing w:after="0"/>
        <w:ind w:left="567" w:hanging="207"/>
        <w:rPr>
          <w:lang w:val="fr-FR"/>
        </w:rPr>
      </w:pPr>
      <w:r>
        <w:rPr>
          <w:lang w:val="fr-FR"/>
        </w:rPr>
        <w:t>l</w:t>
      </w:r>
      <w:r w:rsidR="000065E1" w:rsidRPr="00DE4A59">
        <w:rPr>
          <w:lang w:val="fr-FR"/>
        </w:rPr>
        <w:t xml:space="preserve">a Province </w:t>
      </w:r>
    </w:p>
    <w:p w:rsidR="000065E1" w:rsidRPr="00DE4A59" w:rsidRDefault="00C0051F" w:rsidP="00010D35">
      <w:pPr>
        <w:pStyle w:val="ListParagraph"/>
        <w:numPr>
          <w:ilvl w:val="0"/>
          <w:numId w:val="4"/>
        </w:numPr>
        <w:spacing w:after="0"/>
        <w:ind w:left="567" w:hanging="207"/>
        <w:rPr>
          <w:lang w:val="fr-FR"/>
        </w:rPr>
      </w:pPr>
      <w:r>
        <w:rPr>
          <w:lang w:val="fr-FR"/>
        </w:rPr>
        <w:t>l</w:t>
      </w:r>
      <w:r w:rsidR="000065E1" w:rsidRPr="00DE4A59">
        <w:rPr>
          <w:lang w:val="fr-FR"/>
        </w:rPr>
        <w:t xml:space="preserve">e code postal </w:t>
      </w:r>
    </w:p>
    <w:p w:rsidR="000065E1" w:rsidRPr="000065E1" w:rsidRDefault="000065E1" w:rsidP="009A1130">
      <w:pPr>
        <w:spacing w:after="0"/>
        <w:rPr>
          <w:lang w:val="fr-FR"/>
        </w:rPr>
      </w:pPr>
      <w:r w:rsidRPr="000065E1">
        <w:rPr>
          <w:lang w:val="fr-FR"/>
        </w:rPr>
        <w:lastRenderedPageBreak/>
        <w:t xml:space="preserve">Le </w:t>
      </w:r>
      <w:r w:rsidRPr="00DE4A59">
        <w:rPr>
          <w:b/>
          <w:lang w:val="fr-FR"/>
        </w:rPr>
        <w:t>profil de l’utilisateur</w:t>
      </w:r>
      <w:r w:rsidRPr="000065E1">
        <w:rPr>
          <w:lang w:val="fr-FR"/>
        </w:rPr>
        <w:t xml:space="preserve"> de </w:t>
      </w:r>
      <w:proofErr w:type="spellStart"/>
      <w:r w:rsidRPr="000065E1">
        <w:rPr>
          <w:lang w:val="fr-FR"/>
        </w:rPr>
        <w:t>MyBEnefits</w:t>
      </w:r>
      <w:proofErr w:type="spellEnd"/>
      <w:r w:rsidRPr="000065E1">
        <w:rPr>
          <w:lang w:val="fr-FR"/>
        </w:rPr>
        <w:t xml:space="preserve"> </w:t>
      </w:r>
    </w:p>
    <w:p w:rsidR="000065E1" w:rsidRPr="00DE4A59" w:rsidRDefault="000065E1" w:rsidP="00010D35">
      <w:pPr>
        <w:pStyle w:val="ListParagraph"/>
        <w:numPr>
          <w:ilvl w:val="0"/>
          <w:numId w:val="5"/>
        </w:numPr>
        <w:spacing w:after="0"/>
        <w:ind w:left="567" w:hanging="207"/>
        <w:rPr>
          <w:lang w:val="fr-FR"/>
        </w:rPr>
      </w:pPr>
      <w:r w:rsidRPr="00DE4A59">
        <w:rPr>
          <w:lang w:val="fr-FR"/>
        </w:rPr>
        <w:t xml:space="preserve">BIM </w:t>
      </w:r>
    </w:p>
    <w:p w:rsidR="000065E1" w:rsidRPr="00DE4A59" w:rsidRDefault="000065E1" w:rsidP="00010D35">
      <w:pPr>
        <w:pStyle w:val="ListParagraph"/>
        <w:numPr>
          <w:ilvl w:val="0"/>
          <w:numId w:val="5"/>
        </w:numPr>
        <w:spacing w:after="0"/>
        <w:ind w:left="567" w:hanging="207"/>
        <w:rPr>
          <w:lang w:val="fr-FR"/>
        </w:rPr>
      </w:pPr>
      <w:r w:rsidRPr="00DE4A59">
        <w:rPr>
          <w:lang w:val="fr-FR"/>
        </w:rPr>
        <w:t>GRAPA</w:t>
      </w:r>
    </w:p>
    <w:p w:rsidR="000065E1" w:rsidRPr="00DE4A59" w:rsidRDefault="00C0051F" w:rsidP="00010D35">
      <w:pPr>
        <w:pStyle w:val="ListParagraph"/>
        <w:numPr>
          <w:ilvl w:val="0"/>
          <w:numId w:val="5"/>
        </w:numPr>
        <w:spacing w:after="0"/>
        <w:ind w:left="567" w:hanging="207"/>
        <w:rPr>
          <w:lang w:val="fr-FR"/>
        </w:rPr>
      </w:pPr>
      <w:r>
        <w:rPr>
          <w:lang w:val="fr-FR"/>
        </w:rPr>
        <w:t>p</w:t>
      </w:r>
      <w:r w:rsidR="000065E1" w:rsidRPr="00DE4A59">
        <w:rPr>
          <w:lang w:val="fr-FR"/>
        </w:rPr>
        <w:t>ersonne handicapée</w:t>
      </w:r>
    </w:p>
    <w:p w:rsidR="000065E1" w:rsidRPr="00DE4A59" w:rsidRDefault="00C0051F" w:rsidP="00010D35">
      <w:pPr>
        <w:pStyle w:val="ListParagraph"/>
        <w:numPr>
          <w:ilvl w:val="0"/>
          <w:numId w:val="5"/>
        </w:numPr>
        <w:spacing w:after="0"/>
        <w:ind w:left="567" w:hanging="207"/>
        <w:rPr>
          <w:lang w:val="fr-FR"/>
        </w:rPr>
      </w:pPr>
      <w:r>
        <w:rPr>
          <w:lang w:val="fr-FR"/>
        </w:rPr>
        <w:t>p</w:t>
      </w:r>
      <w:r w:rsidR="000065E1" w:rsidRPr="00DE4A59">
        <w:rPr>
          <w:lang w:val="fr-FR"/>
        </w:rPr>
        <w:t>ersonne à mobilité réduite</w:t>
      </w:r>
    </w:p>
    <w:p w:rsidR="000065E1" w:rsidRPr="00DE4A59" w:rsidRDefault="000065E1" w:rsidP="00010D35">
      <w:pPr>
        <w:pStyle w:val="ListParagraph"/>
        <w:numPr>
          <w:ilvl w:val="0"/>
          <w:numId w:val="5"/>
        </w:numPr>
        <w:ind w:left="567" w:hanging="207"/>
        <w:rPr>
          <w:lang w:val="fr-FR"/>
        </w:rPr>
      </w:pPr>
      <w:r w:rsidRPr="00DE4A59">
        <w:rPr>
          <w:lang w:val="fr-FR"/>
        </w:rPr>
        <w:t>RIS</w:t>
      </w:r>
    </w:p>
    <w:p w:rsidR="000065E1" w:rsidRPr="000065E1" w:rsidRDefault="000065E1" w:rsidP="009A1130">
      <w:pPr>
        <w:rPr>
          <w:lang w:val="fr-FR"/>
        </w:rPr>
      </w:pPr>
      <w:r w:rsidRPr="000065E1">
        <w:rPr>
          <w:lang w:val="fr-FR"/>
        </w:rPr>
        <w:t xml:space="preserve">La </w:t>
      </w:r>
      <w:r w:rsidRPr="0081076C">
        <w:rPr>
          <w:b/>
          <w:lang w:val="fr-FR"/>
        </w:rPr>
        <w:t>catégorie d’avantages recherchés</w:t>
      </w:r>
    </w:p>
    <w:p w:rsidR="000065E1" w:rsidRDefault="00C0051F" w:rsidP="00010D35">
      <w:pPr>
        <w:pStyle w:val="ListParagraph"/>
        <w:numPr>
          <w:ilvl w:val="0"/>
          <w:numId w:val="6"/>
        </w:numPr>
        <w:spacing w:after="0"/>
        <w:ind w:left="567" w:hanging="207"/>
      </w:pPr>
      <w:r>
        <w:t>c</w:t>
      </w:r>
      <w:r w:rsidR="000065E1">
        <w:t xml:space="preserve">ulture </w:t>
      </w:r>
    </w:p>
    <w:p w:rsidR="000065E1" w:rsidRDefault="00C0051F" w:rsidP="00010D35">
      <w:pPr>
        <w:pStyle w:val="ListParagraph"/>
        <w:numPr>
          <w:ilvl w:val="0"/>
          <w:numId w:val="6"/>
        </w:numPr>
        <w:spacing w:after="0"/>
        <w:ind w:left="567" w:hanging="207"/>
      </w:pPr>
      <w:proofErr w:type="spellStart"/>
      <w:r>
        <w:t>l</w:t>
      </w:r>
      <w:r w:rsidR="000065E1">
        <w:t>oisir</w:t>
      </w:r>
      <w:proofErr w:type="spellEnd"/>
    </w:p>
    <w:p w:rsidR="000065E1" w:rsidRDefault="00C0051F" w:rsidP="00010D35">
      <w:pPr>
        <w:pStyle w:val="ListParagraph"/>
        <w:numPr>
          <w:ilvl w:val="0"/>
          <w:numId w:val="6"/>
        </w:numPr>
        <w:ind w:left="567" w:hanging="207"/>
      </w:pPr>
      <w:r>
        <w:t>s</w:t>
      </w:r>
      <w:r w:rsidR="000065E1">
        <w:t>port</w:t>
      </w:r>
    </w:p>
    <w:p w:rsidR="000065E1" w:rsidRPr="000065E1" w:rsidRDefault="000065E1" w:rsidP="000065E1">
      <w:pPr>
        <w:rPr>
          <w:lang w:val="fr-FR"/>
        </w:rPr>
      </w:pPr>
      <w:r w:rsidRPr="000065E1">
        <w:rPr>
          <w:lang w:val="fr-FR"/>
        </w:rPr>
        <w:t>Un simple clic sur l’avantage choisi ouvr</w:t>
      </w:r>
      <w:r w:rsidR="007B6474">
        <w:rPr>
          <w:lang w:val="fr-FR"/>
        </w:rPr>
        <w:t>e</w:t>
      </w:r>
      <w:r w:rsidRPr="000065E1">
        <w:rPr>
          <w:lang w:val="fr-FR"/>
        </w:rPr>
        <w:t xml:space="preserve"> un pop-up avec les informations essentielles :</w:t>
      </w:r>
    </w:p>
    <w:p w:rsidR="000065E1" w:rsidRPr="0081076C" w:rsidRDefault="000065E1" w:rsidP="00010D35">
      <w:pPr>
        <w:pStyle w:val="ListParagraph"/>
        <w:numPr>
          <w:ilvl w:val="0"/>
          <w:numId w:val="7"/>
        </w:numPr>
        <w:ind w:left="567" w:hanging="207"/>
        <w:rPr>
          <w:lang w:val="fr-FR"/>
        </w:rPr>
      </w:pPr>
      <w:r w:rsidRPr="0081076C">
        <w:rPr>
          <w:lang w:val="fr-FR"/>
        </w:rPr>
        <w:t>un lien direct vers le site web du lieu/de l’organisme</w:t>
      </w:r>
    </w:p>
    <w:p w:rsidR="000065E1" w:rsidRPr="0081076C" w:rsidRDefault="000065E1" w:rsidP="00010D35">
      <w:pPr>
        <w:pStyle w:val="ListParagraph"/>
        <w:numPr>
          <w:ilvl w:val="0"/>
          <w:numId w:val="7"/>
        </w:numPr>
        <w:ind w:left="567" w:hanging="207"/>
        <w:rPr>
          <w:lang w:val="fr-FR"/>
        </w:rPr>
      </w:pPr>
      <w:r w:rsidRPr="0081076C">
        <w:rPr>
          <w:lang w:val="fr-FR"/>
        </w:rPr>
        <w:t>une adresse mail</w:t>
      </w:r>
    </w:p>
    <w:p w:rsidR="000065E1" w:rsidRPr="0081076C" w:rsidRDefault="000065E1" w:rsidP="00010D35">
      <w:pPr>
        <w:pStyle w:val="ListParagraph"/>
        <w:numPr>
          <w:ilvl w:val="0"/>
          <w:numId w:val="7"/>
        </w:numPr>
        <w:ind w:left="567" w:hanging="207"/>
        <w:rPr>
          <w:lang w:val="fr-FR"/>
        </w:rPr>
      </w:pPr>
      <w:r w:rsidRPr="0081076C">
        <w:rPr>
          <w:lang w:val="fr-FR"/>
        </w:rPr>
        <w:t>une présentation des différents tarifs préférentiels avec la mention du statut social visé et des différentes modalités</w:t>
      </w:r>
    </w:p>
    <w:p w:rsidR="000065E1" w:rsidRPr="0081076C" w:rsidRDefault="000065E1" w:rsidP="000065E1">
      <w:pPr>
        <w:rPr>
          <w:b/>
          <w:lang w:val="fr-FR"/>
        </w:rPr>
      </w:pPr>
      <w:r w:rsidRPr="0081076C">
        <w:rPr>
          <w:b/>
          <w:lang w:val="fr-FR"/>
        </w:rPr>
        <w:t>2 - Augmenter la visibilité et l’utilisation des avantages sociaux</w:t>
      </w:r>
    </w:p>
    <w:p w:rsidR="000065E1" w:rsidRPr="000065E1" w:rsidRDefault="000065E1" w:rsidP="000065E1">
      <w:pPr>
        <w:rPr>
          <w:lang w:val="fr-FR"/>
        </w:rPr>
      </w:pPr>
      <w:r w:rsidRPr="000065E1">
        <w:rPr>
          <w:lang w:val="fr-FR"/>
        </w:rPr>
        <w:t>Il existe énormément de droits et d’avantages sociaux ; les répertorier et les associer avec des informations de qualité est un objectif ambitieux.</w:t>
      </w:r>
    </w:p>
    <w:p w:rsidR="000065E1" w:rsidRPr="000065E1" w:rsidRDefault="000065E1" w:rsidP="000065E1">
      <w:pPr>
        <w:rPr>
          <w:lang w:val="fr-FR"/>
        </w:rPr>
      </w:pPr>
      <w:r w:rsidRPr="000065E1">
        <w:rPr>
          <w:lang w:val="fr-FR"/>
        </w:rPr>
        <w:t>Toute pers</w:t>
      </w:r>
      <w:r w:rsidR="007B6474">
        <w:rPr>
          <w:lang w:val="fr-FR"/>
        </w:rPr>
        <w:t xml:space="preserve">onne, citoyen ou professionnel au courant </w:t>
      </w:r>
      <w:r w:rsidRPr="000065E1">
        <w:rPr>
          <w:lang w:val="fr-FR"/>
        </w:rPr>
        <w:t xml:space="preserve">de droits et avantages sociaux a la possibilité de </w:t>
      </w:r>
      <w:r w:rsidR="0081076C">
        <w:rPr>
          <w:lang w:val="fr-FR"/>
        </w:rPr>
        <w:t>faire remonter</w:t>
      </w:r>
      <w:r w:rsidRPr="000065E1">
        <w:rPr>
          <w:lang w:val="fr-FR"/>
        </w:rPr>
        <w:t xml:space="preserve"> ces informations via la </w:t>
      </w:r>
      <w:r w:rsidRPr="007B6474">
        <w:rPr>
          <w:b/>
          <w:lang w:val="fr-FR"/>
        </w:rPr>
        <w:t xml:space="preserve">fonction </w:t>
      </w:r>
      <w:r w:rsidR="0081076C" w:rsidRPr="007B6474">
        <w:rPr>
          <w:b/>
          <w:lang w:val="fr-FR"/>
        </w:rPr>
        <w:t>« </w:t>
      </w:r>
      <w:r w:rsidRPr="007B6474">
        <w:rPr>
          <w:b/>
          <w:lang w:val="fr-FR"/>
        </w:rPr>
        <w:t>Communiquer un avantage</w:t>
      </w:r>
      <w:r w:rsidR="0081076C" w:rsidRPr="007B6474">
        <w:rPr>
          <w:b/>
          <w:lang w:val="fr-FR"/>
        </w:rPr>
        <w:t> »</w:t>
      </w:r>
      <w:r w:rsidRPr="000065E1">
        <w:rPr>
          <w:lang w:val="fr-FR"/>
        </w:rPr>
        <w:t xml:space="preserve">. Quelques cases à cocher et à compléter avec précision vont permettre de partager </w:t>
      </w:r>
      <w:r w:rsidR="007B6474">
        <w:rPr>
          <w:lang w:val="fr-FR"/>
        </w:rPr>
        <w:t>le</w:t>
      </w:r>
      <w:r w:rsidRPr="000065E1">
        <w:rPr>
          <w:lang w:val="fr-FR"/>
        </w:rPr>
        <w:t xml:space="preserve">s infos pour enrichir la liste avec de nouveaux avantages recensés sur le territoire. </w:t>
      </w:r>
    </w:p>
    <w:p w:rsidR="000065E1" w:rsidRPr="000065E1" w:rsidRDefault="000065E1" w:rsidP="000065E1">
      <w:pPr>
        <w:rPr>
          <w:lang w:val="fr-FR"/>
        </w:rPr>
      </w:pPr>
      <w:r w:rsidRPr="000065E1">
        <w:rPr>
          <w:lang w:val="fr-FR"/>
        </w:rPr>
        <w:t>Le focus est placé sur le trio loisir, sport et culture.</w:t>
      </w:r>
    </w:p>
    <w:p w:rsidR="000065E1" w:rsidRPr="008F0672" w:rsidRDefault="000065E1" w:rsidP="000065E1">
      <w:pPr>
        <w:rPr>
          <w:sz w:val="8"/>
          <w:szCs w:val="8"/>
          <w:lang w:val="fr-FR"/>
        </w:rPr>
      </w:pPr>
    </w:p>
    <w:p w:rsidR="000065E1" w:rsidRPr="0081076C" w:rsidRDefault="000065E1" w:rsidP="000065E1">
      <w:pPr>
        <w:rPr>
          <w:b/>
          <w:sz w:val="24"/>
          <w:szCs w:val="24"/>
          <w:lang w:val="fr-FR"/>
        </w:rPr>
      </w:pPr>
      <w:r w:rsidRPr="0081076C">
        <w:rPr>
          <w:b/>
          <w:sz w:val="24"/>
          <w:szCs w:val="24"/>
          <w:lang w:val="fr-FR"/>
        </w:rPr>
        <w:t xml:space="preserve">Vous n’avez pas encore </w:t>
      </w:r>
      <w:proofErr w:type="spellStart"/>
      <w:r w:rsidRPr="0081076C">
        <w:rPr>
          <w:b/>
          <w:sz w:val="24"/>
          <w:szCs w:val="24"/>
          <w:lang w:val="fr-FR"/>
        </w:rPr>
        <w:t>l’app</w:t>
      </w:r>
      <w:proofErr w:type="spellEnd"/>
      <w:r w:rsidRPr="0081076C">
        <w:rPr>
          <w:b/>
          <w:sz w:val="24"/>
          <w:szCs w:val="24"/>
          <w:lang w:val="fr-FR"/>
        </w:rPr>
        <w:t xml:space="preserve"> ?</w:t>
      </w:r>
    </w:p>
    <w:p w:rsidR="000065E1" w:rsidRPr="000065E1" w:rsidRDefault="000065E1" w:rsidP="000065E1">
      <w:pPr>
        <w:rPr>
          <w:lang w:val="fr-FR"/>
        </w:rPr>
      </w:pPr>
      <w:r w:rsidRPr="000065E1">
        <w:rPr>
          <w:lang w:val="fr-FR"/>
        </w:rPr>
        <w:t xml:space="preserve">Téléchargez la version mobile sur </w:t>
      </w:r>
      <w:hyperlink r:id="rId8" w:history="1">
        <w:r w:rsidRPr="00A256F0">
          <w:rPr>
            <w:rStyle w:val="Hyperlink"/>
            <w:lang w:val="fr-FR"/>
          </w:rPr>
          <w:t xml:space="preserve">Google </w:t>
        </w:r>
        <w:proofErr w:type="spellStart"/>
        <w:r w:rsidRPr="00A256F0">
          <w:rPr>
            <w:rStyle w:val="Hyperlink"/>
            <w:lang w:val="fr-FR"/>
          </w:rPr>
          <w:t>play</w:t>
        </w:r>
        <w:proofErr w:type="spellEnd"/>
      </w:hyperlink>
      <w:r w:rsidRPr="000065E1">
        <w:rPr>
          <w:lang w:val="fr-FR"/>
        </w:rPr>
        <w:t>.</w:t>
      </w:r>
    </w:p>
    <w:p w:rsidR="0081076C" w:rsidRDefault="000065E1" w:rsidP="000065E1">
      <w:pPr>
        <w:rPr>
          <w:lang w:val="fr-FR"/>
        </w:rPr>
      </w:pPr>
      <w:r w:rsidRPr="000065E1">
        <w:rPr>
          <w:lang w:val="fr-FR"/>
        </w:rPr>
        <w:t xml:space="preserve">Accéder à la version web sur </w:t>
      </w:r>
      <w:hyperlink r:id="rId9" w:history="1">
        <w:r w:rsidR="0081076C" w:rsidRPr="0068224D">
          <w:rPr>
            <w:rStyle w:val="Hyperlink"/>
            <w:lang w:val="fr-FR"/>
          </w:rPr>
          <w:t>www.mybenefits.fgov.be</w:t>
        </w:r>
      </w:hyperlink>
      <w:r w:rsidR="0081076C">
        <w:rPr>
          <w:lang w:val="fr-FR"/>
        </w:rPr>
        <w:t>.</w:t>
      </w:r>
    </w:p>
    <w:p w:rsidR="0081076C" w:rsidRPr="008F0672" w:rsidRDefault="0081076C" w:rsidP="000065E1">
      <w:pPr>
        <w:rPr>
          <w:sz w:val="8"/>
          <w:szCs w:val="8"/>
          <w:lang w:val="fr-FR"/>
        </w:rPr>
      </w:pPr>
    </w:p>
    <w:p w:rsidR="00216E89" w:rsidRDefault="0081076C">
      <w:pPr>
        <w:rPr>
          <w:b/>
          <w:sz w:val="24"/>
          <w:szCs w:val="24"/>
          <w:lang w:val="fr-FR"/>
        </w:rPr>
      </w:pPr>
      <w:r w:rsidRPr="007B6474">
        <w:rPr>
          <w:b/>
          <w:sz w:val="24"/>
          <w:szCs w:val="24"/>
          <w:lang w:val="fr-FR"/>
        </w:rPr>
        <w:t xml:space="preserve">Quelques </w:t>
      </w:r>
      <w:r w:rsidR="00D5188F">
        <w:rPr>
          <w:b/>
          <w:sz w:val="24"/>
          <w:szCs w:val="24"/>
          <w:lang w:val="fr-FR"/>
        </w:rPr>
        <w:t>visuels</w:t>
      </w:r>
      <w:r w:rsidR="008F0672">
        <w:rPr>
          <w:b/>
          <w:sz w:val="24"/>
          <w:szCs w:val="24"/>
          <w:lang w:val="fr-FR"/>
        </w:rPr>
        <w:t xml:space="preserve"> </w:t>
      </w:r>
    </w:p>
    <w:p w:rsidR="008A1B2F" w:rsidRPr="00216E89" w:rsidRDefault="00216E89">
      <w:pPr>
        <w:rPr>
          <w:sz w:val="24"/>
          <w:szCs w:val="24"/>
          <w:lang w:val="fr-FR"/>
        </w:rPr>
      </w:pPr>
      <w:hyperlink r:id="rId10" w:history="1">
        <w:proofErr w:type="spellStart"/>
        <w:r w:rsidRPr="00216E89">
          <w:rPr>
            <w:rStyle w:val="Hyperlink"/>
            <w:sz w:val="24"/>
            <w:szCs w:val="24"/>
            <w:lang w:val="fr-FR"/>
          </w:rPr>
          <w:t>S</w:t>
        </w:r>
        <w:r w:rsidR="008F0672" w:rsidRPr="00216E89">
          <w:rPr>
            <w:rStyle w:val="Hyperlink"/>
            <w:sz w:val="24"/>
            <w:szCs w:val="24"/>
            <w:lang w:val="fr-FR"/>
          </w:rPr>
          <w:t>creenshot</w:t>
        </w:r>
        <w:proofErr w:type="spellEnd"/>
        <w:r w:rsidR="008F0672" w:rsidRPr="00216E89">
          <w:rPr>
            <w:rStyle w:val="Hyperlink"/>
            <w:sz w:val="24"/>
            <w:szCs w:val="24"/>
            <w:lang w:val="fr-FR"/>
          </w:rPr>
          <w:t xml:space="preserve"> de </w:t>
        </w:r>
        <w:proofErr w:type="spellStart"/>
        <w:r w:rsidR="008F0672" w:rsidRPr="00216E89">
          <w:rPr>
            <w:rStyle w:val="Hyperlink"/>
            <w:sz w:val="24"/>
            <w:szCs w:val="24"/>
            <w:lang w:val="fr-FR"/>
          </w:rPr>
          <w:t>l’app</w:t>
        </w:r>
        <w:proofErr w:type="spellEnd"/>
      </w:hyperlink>
    </w:p>
    <w:p w:rsidR="00B70963" w:rsidRPr="005B61F4" w:rsidRDefault="00B70963">
      <w:pPr>
        <w:rPr>
          <w:lang w:val="fr-FR"/>
        </w:rPr>
      </w:pPr>
      <w:bookmarkStart w:id="0" w:name="_GoBack"/>
      <w:bookmarkEnd w:id="0"/>
    </w:p>
    <w:sectPr w:rsidR="00B70963" w:rsidRPr="005B61F4" w:rsidSect="007B6474">
      <w:head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6C" w:rsidRDefault="0081076C" w:rsidP="0081076C">
      <w:pPr>
        <w:spacing w:after="0" w:line="240" w:lineRule="auto"/>
      </w:pPr>
      <w:r>
        <w:separator/>
      </w:r>
    </w:p>
  </w:endnote>
  <w:endnote w:type="continuationSeparator" w:id="0">
    <w:p w:rsidR="0081076C" w:rsidRDefault="0081076C" w:rsidP="0081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6C" w:rsidRDefault="0081076C" w:rsidP="0081076C">
      <w:pPr>
        <w:spacing w:after="0" w:line="240" w:lineRule="auto"/>
      </w:pPr>
      <w:r>
        <w:separator/>
      </w:r>
    </w:p>
  </w:footnote>
  <w:footnote w:type="continuationSeparator" w:id="0">
    <w:p w:rsidR="0081076C" w:rsidRDefault="0081076C" w:rsidP="0081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6C" w:rsidRDefault="0081076C" w:rsidP="008107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827"/>
    <w:multiLevelType w:val="hybridMultilevel"/>
    <w:tmpl w:val="EA904912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691C"/>
    <w:multiLevelType w:val="hybridMultilevel"/>
    <w:tmpl w:val="47A60816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05F04"/>
    <w:multiLevelType w:val="hybridMultilevel"/>
    <w:tmpl w:val="EB0E2FBE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2AA1"/>
    <w:multiLevelType w:val="hybridMultilevel"/>
    <w:tmpl w:val="46A4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A6E5D"/>
    <w:multiLevelType w:val="hybridMultilevel"/>
    <w:tmpl w:val="5B2C1282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D6D63"/>
    <w:multiLevelType w:val="hybridMultilevel"/>
    <w:tmpl w:val="57DACE48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51674"/>
    <w:multiLevelType w:val="hybridMultilevel"/>
    <w:tmpl w:val="2140E33C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1"/>
    <w:rsid w:val="000065E1"/>
    <w:rsid w:val="00010D35"/>
    <w:rsid w:val="000B33FA"/>
    <w:rsid w:val="00113852"/>
    <w:rsid w:val="00167184"/>
    <w:rsid w:val="001F2764"/>
    <w:rsid w:val="00216E89"/>
    <w:rsid w:val="002A065E"/>
    <w:rsid w:val="002E5F52"/>
    <w:rsid w:val="002E711E"/>
    <w:rsid w:val="004366EB"/>
    <w:rsid w:val="005330CD"/>
    <w:rsid w:val="005801DE"/>
    <w:rsid w:val="005B61F4"/>
    <w:rsid w:val="00731E8B"/>
    <w:rsid w:val="007821B9"/>
    <w:rsid w:val="007B6474"/>
    <w:rsid w:val="0081076C"/>
    <w:rsid w:val="008A1B2F"/>
    <w:rsid w:val="008F0672"/>
    <w:rsid w:val="009A1130"/>
    <w:rsid w:val="00A256F0"/>
    <w:rsid w:val="00A84D96"/>
    <w:rsid w:val="00B54416"/>
    <w:rsid w:val="00B578E8"/>
    <w:rsid w:val="00B70963"/>
    <w:rsid w:val="00BD4E2E"/>
    <w:rsid w:val="00C0051F"/>
    <w:rsid w:val="00C53F7E"/>
    <w:rsid w:val="00CB0131"/>
    <w:rsid w:val="00D5188F"/>
    <w:rsid w:val="00D77073"/>
    <w:rsid w:val="00DE4A59"/>
    <w:rsid w:val="00E278F1"/>
    <w:rsid w:val="00F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2710F2"/>
  <w15:chartTrackingRefBased/>
  <w15:docId w15:val="{3A1437B1-765E-473E-B84F-C4E26DA8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65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06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7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6C"/>
  </w:style>
  <w:style w:type="paragraph" w:styleId="Footer">
    <w:name w:val="footer"/>
    <w:basedOn w:val="Normal"/>
    <w:link w:val="FooterChar"/>
    <w:uiPriority w:val="99"/>
    <w:unhideWhenUsed/>
    <w:rsid w:val="0081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6C"/>
  </w:style>
  <w:style w:type="paragraph" w:styleId="BalloonText">
    <w:name w:val="Balloon Text"/>
    <w:basedOn w:val="Normal"/>
    <w:link w:val="BalloonTextChar"/>
    <w:uiPriority w:val="99"/>
    <w:semiHidden/>
    <w:unhideWhenUsed/>
    <w:rsid w:val="0016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0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be.kszbcss.mybenefits&amp;hl=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sz-bcss.fgov.be/sites/default/files/assets/services_et_support/mybenefits_screenshots_f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benefits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Leroy (KSZ-BCSS)</dc:creator>
  <cp:keywords/>
  <dc:description/>
  <cp:lastModifiedBy>Isabelle Leroy (KSZ-BCSS)</cp:lastModifiedBy>
  <cp:revision>4</cp:revision>
  <cp:lastPrinted>2021-06-23T06:25:00Z</cp:lastPrinted>
  <dcterms:created xsi:type="dcterms:W3CDTF">2021-06-30T12:37:00Z</dcterms:created>
  <dcterms:modified xsi:type="dcterms:W3CDTF">2021-07-01T12:35:00Z</dcterms:modified>
</cp:coreProperties>
</file>