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54" w:rsidRPr="00B81597" w:rsidRDefault="006D4754" w:rsidP="006D4754">
      <w:pPr>
        <w:pStyle w:val="Heading1"/>
        <w:jc w:val="center"/>
        <w:rPr>
          <w:lang w:val="fr-FR"/>
        </w:rPr>
      </w:pPr>
      <w:proofErr w:type="spellStart"/>
      <w:r w:rsidRPr="00B81597">
        <w:rPr>
          <w:lang w:val="fr-FR"/>
        </w:rPr>
        <w:t>Screenshots</w:t>
      </w:r>
      <w:proofErr w:type="spellEnd"/>
      <w:r w:rsidRPr="00B81597">
        <w:rPr>
          <w:lang w:val="fr-FR"/>
        </w:rPr>
        <w:t xml:space="preserve"> FR</w:t>
      </w:r>
    </w:p>
    <w:p w:rsidR="006D4754" w:rsidRDefault="006D4754" w:rsidP="006D4754">
      <w:pPr>
        <w:rPr>
          <w:noProof/>
          <w:lang w:eastAsia="fr-BE"/>
        </w:rPr>
      </w:pPr>
    </w:p>
    <w:p w:rsidR="006D4754" w:rsidRPr="00B81597" w:rsidRDefault="006D4754" w:rsidP="006D4754">
      <w:pPr>
        <w:pStyle w:val="Heading2"/>
        <w:rPr>
          <w:noProof/>
          <w:color w:val="002060"/>
          <w:sz w:val="22"/>
          <w:szCs w:val="22"/>
          <w:lang w:val="fr-FR" w:eastAsia="fr-BE"/>
        </w:rPr>
      </w:pPr>
      <w:r w:rsidRPr="00B81597">
        <w:rPr>
          <w:noProof/>
          <w:color w:val="002060"/>
          <w:sz w:val="22"/>
          <w:szCs w:val="22"/>
          <w:lang w:val="fr-FR" w:eastAsia="fr-BE"/>
        </w:rPr>
        <w:t>Page choix de profil</w:t>
      </w:r>
      <w:r w:rsidRPr="00B81597">
        <w:rPr>
          <w:noProof/>
          <w:color w:val="002060"/>
          <w:sz w:val="22"/>
          <w:szCs w:val="22"/>
          <w:lang w:val="fr-FR" w:eastAsia="fr-BE"/>
        </w:rPr>
        <w:tab/>
      </w:r>
      <w:r w:rsidRPr="00B81597">
        <w:rPr>
          <w:noProof/>
          <w:color w:val="002060"/>
          <w:sz w:val="22"/>
          <w:szCs w:val="22"/>
          <w:lang w:val="fr-FR" w:eastAsia="fr-BE"/>
        </w:rPr>
        <w:tab/>
      </w:r>
      <w:r w:rsidRPr="00B81597">
        <w:rPr>
          <w:noProof/>
          <w:color w:val="002060"/>
          <w:sz w:val="22"/>
          <w:szCs w:val="22"/>
          <w:lang w:val="fr-FR" w:eastAsia="fr-BE"/>
        </w:rPr>
        <w:tab/>
      </w:r>
      <w:r w:rsidRPr="00B81597">
        <w:rPr>
          <w:noProof/>
          <w:color w:val="002060"/>
          <w:sz w:val="22"/>
          <w:szCs w:val="22"/>
          <w:lang w:val="fr-FR" w:eastAsia="fr-BE"/>
        </w:rPr>
        <w:tab/>
        <w:t>Citoyen : visualiser ses statuts sociaux</w:t>
      </w:r>
      <w:r w:rsidRPr="00B81597">
        <w:rPr>
          <w:noProof/>
          <w:color w:val="002060"/>
          <w:sz w:val="22"/>
          <w:szCs w:val="22"/>
          <w:lang w:val="fr-FR" w:eastAsia="fr-BE"/>
        </w:rPr>
        <w:tab/>
      </w:r>
      <w:r w:rsidRPr="00B81597">
        <w:rPr>
          <w:noProof/>
          <w:color w:val="002060"/>
          <w:sz w:val="22"/>
          <w:szCs w:val="22"/>
          <w:lang w:val="fr-FR" w:eastAsia="fr-BE"/>
        </w:rPr>
        <w:tab/>
        <w:t>Professionnel : vérifier le code d’un statut social</w:t>
      </w:r>
    </w:p>
    <w:p w:rsidR="006D4754" w:rsidRPr="00B81597" w:rsidRDefault="006D4754" w:rsidP="006D4754">
      <w:pPr>
        <w:rPr>
          <w:sz w:val="12"/>
          <w:szCs w:val="12"/>
          <w:lang w:val="fr-FR" w:eastAsia="fr-BE"/>
        </w:rPr>
      </w:pPr>
    </w:p>
    <w:p w:rsidR="006D4754" w:rsidRPr="00A024BC" w:rsidRDefault="006D4754" w:rsidP="006D4754">
      <w:pPr>
        <w:rPr>
          <w:noProof/>
          <w:lang w:eastAsia="fr-BE"/>
        </w:rPr>
      </w:pPr>
      <w:r w:rsidRPr="00A024BC">
        <w:rPr>
          <w:noProof/>
          <w:lang w:val="en-US"/>
        </w:rPr>
        <w:drawing>
          <wp:inline distT="0" distB="0" distL="0" distR="0" wp14:anchorId="33C80ED4" wp14:editId="1CEDBC5A">
            <wp:extent cx="2163600" cy="4449600"/>
            <wp:effectExtent l="0" t="0" r="8255" b="8255"/>
            <wp:docPr id="17" name="Picture 17" descr="cid:6c23f424-f7ff-424f-b2d2-1df75aa6c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6c23f424-f7ff-424f-b2d2-1df75aa6c42d" descr="cid:6c23f424-f7ff-424f-b2d2-1df75aa6c42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4BC">
        <w:rPr>
          <w:noProof/>
          <w:lang w:eastAsia="fr-BE"/>
        </w:rPr>
        <w:tab/>
      </w:r>
      <w:r w:rsidRPr="00A024BC">
        <w:rPr>
          <w:noProof/>
          <w:lang w:eastAsia="fr-BE"/>
        </w:rPr>
        <w:tab/>
      </w:r>
      <w:r w:rsidRPr="00A024BC">
        <w:rPr>
          <w:noProof/>
          <w:lang w:val="en-US"/>
        </w:rPr>
        <w:drawing>
          <wp:inline distT="0" distB="0" distL="0" distR="0" wp14:anchorId="675F7A4C" wp14:editId="54E398E3">
            <wp:extent cx="2160000" cy="4442400"/>
            <wp:effectExtent l="0" t="0" r="0" b="0"/>
            <wp:docPr id="22" name="Picture 22" descr="C:\Users\cama\Downloads\Statut FR -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ama\Downloads\Statut FR - 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44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4BC">
        <w:rPr>
          <w:noProof/>
          <w:lang w:eastAsia="fr-BE"/>
        </w:rPr>
        <w:tab/>
      </w:r>
      <w:r w:rsidRPr="00A024BC">
        <w:rPr>
          <w:noProof/>
          <w:lang w:eastAsia="fr-BE"/>
        </w:rPr>
        <w:tab/>
      </w:r>
      <w:r w:rsidRPr="00A024BC">
        <w:rPr>
          <w:noProof/>
          <w:lang w:val="en-US"/>
        </w:rPr>
        <w:drawing>
          <wp:inline distT="0" distB="0" distL="0" distR="0" wp14:anchorId="3A6D3028" wp14:editId="09DD3365">
            <wp:extent cx="2167200" cy="4449600"/>
            <wp:effectExtent l="0" t="0" r="5080" b="8255"/>
            <wp:docPr id="7" name="Picture 7" descr="cid:5f5d25ac-a648-478b-bb21-dea83a9fb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5f5d25ac-a648-478b-bb21-dea83a9fb180" descr="cid:5f5d25ac-a648-478b-bb21-dea83a9fb18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54" w:rsidRPr="00A024BC" w:rsidRDefault="006D4754" w:rsidP="006D4754">
      <w:pPr>
        <w:rPr>
          <w:noProof/>
          <w:lang w:eastAsia="fr-BE"/>
        </w:rPr>
      </w:pPr>
    </w:p>
    <w:p w:rsidR="006D4754" w:rsidRPr="006D4754" w:rsidRDefault="006D4754" w:rsidP="006D4754">
      <w:pPr>
        <w:pStyle w:val="Heading2"/>
        <w:rPr>
          <w:noProof/>
          <w:color w:val="002060"/>
          <w:sz w:val="22"/>
          <w:szCs w:val="22"/>
          <w:lang w:val="fr-FR" w:eastAsia="fr-BE"/>
        </w:rPr>
      </w:pPr>
      <w:r w:rsidRPr="006D4754">
        <w:rPr>
          <w:noProof/>
          <w:color w:val="002060"/>
          <w:sz w:val="22"/>
          <w:szCs w:val="22"/>
          <w:lang w:val="fr-FR" w:eastAsia="fr-BE"/>
        </w:rPr>
        <w:t xml:space="preserve">Nouvelle fonctionnalité Citoyen / Professionnel : </w:t>
      </w:r>
      <w:r w:rsidRPr="006D4754">
        <w:rPr>
          <w:noProof/>
          <w:color w:val="002060"/>
          <w:sz w:val="22"/>
          <w:szCs w:val="22"/>
          <w:lang w:val="fr-FR" w:eastAsia="fr-BE"/>
        </w:rPr>
        <w:tab/>
      </w:r>
      <w:r w:rsidRPr="006D4754">
        <w:rPr>
          <w:noProof/>
          <w:color w:val="002060"/>
          <w:sz w:val="22"/>
          <w:szCs w:val="22"/>
          <w:lang w:val="fr-FR" w:eastAsia="fr-BE"/>
        </w:rPr>
        <w:tab/>
      </w:r>
      <w:r w:rsidRPr="006D4754">
        <w:rPr>
          <w:noProof/>
          <w:color w:val="002060"/>
          <w:sz w:val="22"/>
          <w:szCs w:val="22"/>
          <w:lang w:val="fr-FR" w:eastAsia="fr-BE"/>
        </w:rPr>
        <w:tab/>
        <w:t>Nouvelle fonctionnalité Citoyen / Professionnel :</w:t>
      </w:r>
    </w:p>
    <w:p w:rsidR="006D4754" w:rsidRPr="006D4754" w:rsidRDefault="006D4754" w:rsidP="006D4754">
      <w:pPr>
        <w:pStyle w:val="Heading2"/>
        <w:rPr>
          <w:noProof/>
          <w:color w:val="002060"/>
          <w:sz w:val="22"/>
          <w:szCs w:val="22"/>
          <w:lang w:val="fr-FR" w:eastAsia="fr-BE"/>
        </w:rPr>
      </w:pPr>
      <w:r w:rsidRPr="006D4754">
        <w:rPr>
          <w:noProof/>
          <w:color w:val="002060"/>
          <w:sz w:val="22"/>
          <w:szCs w:val="22"/>
          <w:lang w:val="fr-FR" w:eastAsia="fr-BE"/>
        </w:rPr>
        <w:t xml:space="preserve">effectuer une recherche dans la liste des avantages </w:t>
      </w:r>
      <w:r w:rsidRPr="006D4754">
        <w:rPr>
          <w:noProof/>
          <w:color w:val="002060"/>
          <w:sz w:val="22"/>
          <w:szCs w:val="22"/>
          <w:lang w:val="fr-FR" w:eastAsia="fr-BE"/>
        </w:rPr>
        <w:tab/>
      </w:r>
      <w:r w:rsidRPr="006D4754">
        <w:rPr>
          <w:noProof/>
          <w:color w:val="002060"/>
          <w:sz w:val="22"/>
          <w:szCs w:val="22"/>
          <w:lang w:val="fr-FR" w:eastAsia="fr-BE"/>
        </w:rPr>
        <w:tab/>
      </w:r>
      <w:r w:rsidRPr="006D4754">
        <w:rPr>
          <w:noProof/>
          <w:color w:val="002060"/>
          <w:sz w:val="22"/>
          <w:szCs w:val="22"/>
          <w:lang w:val="fr-FR" w:eastAsia="fr-BE"/>
        </w:rPr>
        <w:tab/>
        <w:t>communiquer un avantage repéré (Citoyen) / accordé (Professionnel)</w:t>
      </w:r>
    </w:p>
    <w:p w:rsidR="006D4754" w:rsidRPr="006D4754" w:rsidRDefault="006D4754" w:rsidP="006D4754">
      <w:pPr>
        <w:rPr>
          <w:sz w:val="12"/>
          <w:szCs w:val="12"/>
          <w:lang w:val="fr-FR" w:eastAsia="fr-BE"/>
        </w:rPr>
      </w:pPr>
    </w:p>
    <w:p w:rsidR="00AD2F18" w:rsidRDefault="006D4754">
      <w:r w:rsidRPr="00A024BC">
        <w:rPr>
          <w:noProof/>
          <w:lang w:val="en-US"/>
        </w:rPr>
        <w:drawing>
          <wp:inline distT="0" distB="0" distL="0" distR="0" wp14:anchorId="06095A66" wp14:editId="2FDDB114">
            <wp:extent cx="2163600" cy="4449600"/>
            <wp:effectExtent l="0" t="0" r="8255" b="8255"/>
            <wp:docPr id="12" name="Picture 12" descr="cid:64f05770-5f05-4fb1-beec-b9b54caca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64f05770-5f05-4fb1-beec-b9b54caca5d6" descr="cid:64f05770-5f05-4fb1-beec-b9b54caca5d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4BC">
        <w:rPr>
          <w:noProof/>
          <w:lang w:eastAsia="fr-BE"/>
        </w:rPr>
        <w:tab/>
      </w:r>
      <w:r w:rsidRPr="00A024BC">
        <w:rPr>
          <w:noProof/>
          <w:lang w:eastAsia="fr-BE"/>
        </w:rPr>
        <w:tab/>
      </w:r>
      <w:r w:rsidRPr="00A024BC">
        <w:rPr>
          <w:noProof/>
          <w:lang w:eastAsia="fr-BE"/>
        </w:rPr>
        <w:tab/>
      </w:r>
      <w:r w:rsidRPr="00A024BC">
        <w:rPr>
          <w:noProof/>
          <w:lang w:eastAsia="fr-BE"/>
        </w:rPr>
        <w:tab/>
      </w:r>
      <w:r w:rsidRPr="00A024BC">
        <w:rPr>
          <w:noProof/>
          <w:lang w:eastAsia="fr-BE"/>
        </w:rPr>
        <w:tab/>
      </w:r>
      <w:r w:rsidRPr="00A024BC">
        <w:rPr>
          <w:noProof/>
          <w:lang w:val="en-US"/>
        </w:rPr>
        <w:drawing>
          <wp:inline distT="0" distB="0" distL="0" distR="0" wp14:anchorId="66DF24AE" wp14:editId="198F0DF1">
            <wp:extent cx="2163600" cy="4449600"/>
            <wp:effectExtent l="0" t="0" r="8255" b="8255"/>
            <wp:docPr id="13" name="Picture 13" descr="cid:501be9ae-75cf-4c48-92d0-dcc20877a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501be9ae-75cf-4c48-92d0-dcc20877a304" descr="cid:501be9ae-75cf-4c48-92d0-dcc20877a304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44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F18" w:rsidSect="00574D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54"/>
    <w:rsid w:val="006D4754"/>
    <w:rsid w:val="00716029"/>
    <w:rsid w:val="00A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A8A21-75EA-4325-BB3A-E354C3DC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754"/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7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7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6D47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BE"/>
    </w:rPr>
  </w:style>
  <w:style w:type="paragraph" w:styleId="ListParagraph">
    <w:name w:val="List Paragraph"/>
    <w:basedOn w:val="Normal"/>
    <w:uiPriority w:val="34"/>
    <w:qFormat/>
    <w:rsid w:val="006D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f5d25ac-a648-478b-bb21-dea83a9fb1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cid:501be9ae-75cf-4c48-92d0-dcc20877a3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cid:6c23f424-f7ff-424f-b2d2-1df75aa6c42d" TargetMode="External"/><Relationship Id="rId10" Type="http://schemas.openxmlformats.org/officeDocument/2006/relationships/image" Target="cid:64f05770-5f05-4fb1-beec-b9b54caca5d6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Leroy (KSZ-BCSS)</dc:creator>
  <cp:keywords/>
  <dc:description/>
  <cp:lastModifiedBy>Isabelle Leroy (KSZ-BCSS)</cp:lastModifiedBy>
  <cp:revision>2</cp:revision>
  <dcterms:created xsi:type="dcterms:W3CDTF">2021-06-24T05:15:00Z</dcterms:created>
  <dcterms:modified xsi:type="dcterms:W3CDTF">2021-06-24T05:17:00Z</dcterms:modified>
</cp:coreProperties>
</file>